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45A" w:rsidRDefault="00B0245A" w:rsidP="00B0245A">
      <w:pPr>
        <w:pStyle w:val="2"/>
        <w:spacing w:before="0" w:line="240" w:lineRule="auto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DF05C7">
        <w:rPr>
          <w:rFonts w:ascii="Times New Roman" w:hAnsi="Times New Roman"/>
          <w:b w:val="0"/>
          <w:color w:val="auto"/>
          <w:sz w:val="28"/>
          <w:szCs w:val="28"/>
        </w:rPr>
        <w:t xml:space="preserve">Татарстан </w:t>
      </w:r>
      <w:proofErr w:type="spellStart"/>
      <w:r w:rsidRPr="00DF05C7">
        <w:rPr>
          <w:rFonts w:ascii="Times New Roman" w:hAnsi="Times New Roman"/>
          <w:b w:val="0"/>
          <w:color w:val="auto"/>
          <w:sz w:val="28"/>
          <w:szCs w:val="28"/>
        </w:rPr>
        <w:t>Республикасы</w:t>
      </w:r>
      <w:proofErr w:type="spellEnd"/>
      <w:proofErr w:type="gramStart"/>
      <w:r w:rsidR="000100B6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DF05C7">
        <w:rPr>
          <w:rFonts w:ascii="Times New Roman" w:hAnsi="Times New Roman"/>
          <w:b w:val="0"/>
          <w:color w:val="auto"/>
          <w:sz w:val="28"/>
          <w:szCs w:val="28"/>
        </w:rPr>
        <w:t>Т</w:t>
      </w:r>
      <w:proofErr w:type="gramEnd"/>
      <w:r w:rsidRPr="00DF05C7">
        <w:rPr>
          <w:rFonts w:ascii="Times New Roman" w:hAnsi="Times New Roman"/>
          <w:b w:val="0"/>
          <w:color w:val="auto"/>
          <w:sz w:val="28"/>
          <w:szCs w:val="28"/>
        </w:rPr>
        <w:t xml:space="preserve">үбән Кама </w:t>
      </w:r>
      <w:proofErr w:type="spellStart"/>
      <w:r w:rsidRPr="00DF05C7">
        <w:rPr>
          <w:rFonts w:ascii="Times New Roman" w:hAnsi="Times New Roman"/>
          <w:b w:val="0"/>
          <w:color w:val="auto"/>
          <w:sz w:val="28"/>
          <w:szCs w:val="28"/>
        </w:rPr>
        <w:t>муниципаль</w:t>
      </w:r>
      <w:proofErr w:type="spellEnd"/>
      <w:r w:rsidRPr="00DF05C7">
        <w:rPr>
          <w:rFonts w:ascii="Times New Roman" w:hAnsi="Times New Roman"/>
          <w:b w:val="0"/>
          <w:color w:val="auto"/>
          <w:sz w:val="28"/>
          <w:szCs w:val="28"/>
        </w:rPr>
        <w:t xml:space="preserve"> районы Каенлы</w:t>
      </w:r>
      <w:r w:rsidR="007C7A30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 w:rsidRPr="00DF05C7">
        <w:rPr>
          <w:rFonts w:ascii="Times New Roman" w:hAnsi="Times New Roman"/>
          <w:b w:val="0"/>
          <w:color w:val="auto"/>
          <w:sz w:val="28"/>
          <w:szCs w:val="28"/>
        </w:rPr>
        <w:t>авыл</w:t>
      </w:r>
      <w:proofErr w:type="spellEnd"/>
      <w:r w:rsidR="007C7A30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DF05C7">
        <w:rPr>
          <w:rFonts w:ascii="Times New Roman" w:hAnsi="Times New Roman"/>
          <w:b w:val="0"/>
          <w:color w:val="auto"/>
          <w:sz w:val="28"/>
          <w:szCs w:val="28"/>
        </w:rPr>
        <w:t>җирлеге</w:t>
      </w:r>
      <w:r w:rsidR="007C7A30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 w:rsidRPr="00DF05C7">
        <w:rPr>
          <w:rFonts w:ascii="Times New Roman" w:hAnsi="Times New Roman"/>
          <w:b w:val="0"/>
          <w:color w:val="auto"/>
          <w:sz w:val="28"/>
          <w:szCs w:val="28"/>
        </w:rPr>
        <w:t>составына</w:t>
      </w:r>
      <w:proofErr w:type="spellEnd"/>
      <w:r w:rsidR="007C7A30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DF05C7">
        <w:rPr>
          <w:rFonts w:ascii="Times New Roman" w:hAnsi="Times New Roman"/>
          <w:b w:val="0"/>
          <w:color w:val="auto"/>
          <w:sz w:val="28"/>
          <w:szCs w:val="28"/>
        </w:rPr>
        <w:t>керүче</w:t>
      </w:r>
      <w:r w:rsidR="007C7A30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7C7A30">
        <w:rPr>
          <w:rFonts w:ascii="Times New Roman" w:hAnsi="Times New Roman"/>
          <w:b w:val="0"/>
          <w:color w:val="auto"/>
          <w:sz w:val="28"/>
          <w:szCs w:val="28"/>
          <w:lang w:val="tt-RU"/>
        </w:rPr>
        <w:t xml:space="preserve">Яңа Минькино  </w:t>
      </w:r>
      <w:proofErr w:type="spellStart"/>
      <w:r w:rsidRPr="00DF05C7">
        <w:rPr>
          <w:rFonts w:ascii="Times New Roman" w:hAnsi="Times New Roman"/>
          <w:b w:val="0"/>
          <w:color w:val="auto"/>
          <w:sz w:val="28"/>
          <w:szCs w:val="28"/>
        </w:rPr>
        <w:t>торак</w:t>
      </w:r>
      <w:proofErr w:type="spellEnd"/>
      <w:r w:rsidR="007C7A30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 w:rsidRPr="00DF05C7">
        <w:rPr>
          <w:rFonts w:ascii="Times New Roman" w:hAnsi="Times New Roman"/>
          <w:b w:val="0"/>
          <w:color w:val="auto"/>
          <w:sz w:val="28"/>
          <w:szCs w:val="28"/>
        </w:rPr>
        <w:t>пунктында</w:t>
      </w:r>
      <w:proofErr w:type="spellEnd"/>
      <w:r w:rsidR="007C7A30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 w:rsidRPr="00DF05C7">
        <w:rPr>
          <w:rFonts w:ascii="Times New Roman" w:hAnsi="Times New Roman"/>
          <w:b w:val="0"/>
          <w:color w:val="auto"/>
          <w:sz w:val="28"/>
          <w:szCs w:val="28"/>
        </w:rPr>
        <w:t>гражданнар</w:t>
      </w:r>
      <w:proofErr w:type="spellEnd"/>
      <w:r w:rsidR="007C7A30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DF05C7">
        <w:rPr>
          <w:rFonts w:ascii="Times New Roman" w:hAnsi="Times New Roman"/>
          <w:b w:val="0"/>
          <w:color w:val="auto"/>
          <w:sz w:val="28"/>
          <w:szCs w:val="28"/>
        </w:rPr>
        <w:t>җыены</w:t>
      </w:r>
    </w:p>
    <w:p w:rsidR="00B0245A" w:rsidRPr="00DF05C7" w:rsidRDefault="000100B6" w:rsidP="00B0245A">
      <w:pPr>
        <w:pStyle w:val="2"/>
        <w:spacing w:before="0" w:line="240" w:lineRule="auto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Н</w:t>
      </w:r>
      <w:r w:rsidR="00B0245A" w:rsidRPr="00DF05C7">
        <w:rPr>
          <w:rFonts w:ascii="Times New Roman" w:hAnsi="Times New Roman"/>
          <w:b w:val="0"/>
          <w:color w:val="auto"/>
          <w:sz w:val="28"/>
          <w:szCs w:val="28"/>
        </w:rPr>
        <w:t>әтиҗәләре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 w:rsidR="00B0245A" w:rsidRPr="00DF05C7">
        <w:rPr>
          <w:rFonts w:ascii="Times New Roman" w:hAnsi="Times New Roman"/>
          <w:b w:val="0"/>
          <w:color w:val="auto"/>
          <w:sz w:val="28"/>
          <w:szCs w:val="28"/>
        </w:rPr>
        <w:t>турында</w:t>
      </w:r>
      <w:proofErr w:type="spellEnd"/>
    </w:p>
    <w:p w:rsidR="00805F46" w:rsidRPr="00D263BB" w:rsidRDefault="00805F46" w:rsidP="00805F46">
      <w:pPr>
        <w:pStyle w:val="2"/>
        <w:spacing w:before="0" w:line="240" w:lineRule="auto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</w:p>
    <w:p w:rsidR="00805F46" w:rsidRPr="00D263BB" w:rsidRDefault="00805F46" w:rsidP="00805F4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05F46" w:rsidRPr="004B6476" w:rsidRDefault="00805F46" w:rsidP="00805F4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B6476">
        <w:rPr>
          <w:rFonts w:ascii="Times New Roman" w:hAnsi="Times New Roman"/>
          <w:sz w:val="28"/>
          <w:szCs w:val="28"/>
        </w:rPr>
        <w:t>КАРАР</w:t>
      </w:r>
    </w:p>
    <w:p w:rsidR="00805F46" w:rsidRPr="004B6476" w:rsidRDefault="00805F46" w:rsidP="00805F4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05F46" w:rsidRPr="004B6476" w:rsidRDefault="00805F46" w:rsidP="00805F46">
      <w:pPr>
        <w:pStyle w:val="a3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4B6476">
        <w:rPr>
          <w:rFonts w:ascii="Times New Roman" w:hAnsi="Times New Roman"/>
          <w:sz w:val="28"/>
          <w:szCs w:val="28"/>
        </w:rPr>
        <w:t>20</w:t>
      </w:r>
      <w:r w:rsidRPr="004B6476">
        <w:rPr>
          <w:rFonts w:ascii="Times New Roman" w:hAnsi="Times New Roman"/>
          <w:sz w:val="28"/>
          <w:szCs w:val="28"/>
          <w:lang w:val="tt-RU"/>
        </w:rPr>
        <w:t>2</w:t>
      </w:r>
      <w:r w:rsidR="00845381">
        <w:rPr>
          <w:rFonts w:ascii="Times New Roman" w:hAnsi="Times New Roman"/>
          <w:sz w:val="28"/>
          <w:szCs w:val="28"/>
          <w:lang w:val="tt-RU"/>
        </w:rPr>
        <w:t xml:space="preserve">2 </w:t>
      </w:r>
      <w:r w:rsidRPr="004B6476">
        <w:rPr>
          <w:rFonts w:ascii="Times New Roman" w:hAnsi="Times New Roman"/>
          <w:sz w:val="28"/>
          <w:szCs w:val="28"/>
        </w:rPr>
        <w:t>елның</w:t>
      </w:r>
      <w:r w:rsidR="007C7A30">
        <w:rPr>
          <w:rFonts w:ascii="Times New Roman" w:hAnsi="Times New Roman"/>
          <w:sz w:val="28"/>
          <w:szCs w:val="28"/>
        </w:rPr>
        <w:t xml:space="preserve"> </w:t>
      </w:r>
      <w:r w:rsidR="007C7A30">
        <w:rPr>
          <w:rFonts w:ascii="Times New Roman" w:hAnsi="Times New Roman"/>
          <w:sz w:val="28"/>
          <w:szCs w:val="28"/>
          <w:lang w:val="tt-RU"/>
        </w:rPr>
        <w:t xml:space="preserve">9 </w:t>
      </w:r>
      <w:proofErr w:type="gramStart"/>
      <w:r w:rsidR="00845381">
        <w:rPr>
          <w:rFonts w:ascii="Times New Roman" w:hAnsi="Times New Roman"/>
          <w:sz w:val="28"/>
          <w:szCs w:val="28"/>
          <w:lang w:val="tt-RU"/>
        </w:rPr>
        <w:t>дека</w:t>
      </w:r>
      <w:r w:rsidRPr="004B6476">
        <w:rPr>
          <w:rFonts w:ascii="Times New Roman" w:hAnsi="Times New Roman"/>
          <w:sz w:val="28"/>
          <w:szCs w:val="28"/>
          <w:lang w:val="tt-RU"/>
        </w:rPr>
        <w:t>бре</w:t>
      </w:r>
      <w:proofErr w:type="gramEnd"/>
      <w:r w:rsidR="007C7A30"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                                                        </w:t>
      </w:r>
      <w:r w:rsidRPr="004B6476">
        <w:rPr>
          <w:rFonts w:ascii="Times New Roman" w:hAnsi="Times New Roman"/>
          <w:sz w:val="28"/>
          <w:szCs w:val="28"/>
        </w:rPr>
        <w:t>№ 1</w:t>
      </w:r>
    </w:p>
    <w:p w:rsidR="00805F46" w:rsidRPr="004B6476" w:rsidRDefault="00805F46" w:rsidP="00805F46">
      <w:pPr>
        <w:pStyle w:val="a3"/>
        <w:ind w:left="1416"/>
        <w:rPr>
          <w:rFonts w:ascii="Times New Roman" w:hAnsi="Times New Roman"/>
          <w:sz w:val="28"/>
          <w:szCs w:val="28"/>
        </w:rPr>
      </w:pPr>
    </w:p>
    <w:p w:rsidR="00805F46" w:rsidRPr="004B6476" w:rsidRDefault="00805F46" w:rsidP="0084538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tt-RU"/>
        </w:rPr>
      </w:pPr>
      <w:r w:rsidRPr="004B6476">
        <w:rPr>
          <w:rFonts w:ascii="Times New Roman" w:hAnsi="Times New Roman"/>
          <w:sz w:val="28"/>
          <w:szCs w:val="28"/>
          <w:lang w:val="tt-RU"/>
        </w:rPr>
        <w:t>«Россия Федерациясендә җирле үзидарә оештыруның гомуми принциплары турында» 2003 елның 6 октябрендәге 131-ФЗ номерлы Федераль законның 25.1, 56 статьялары, «Татарстан Республикасында җирле үзидарә турында» 2004 елның 28 июлендәге 45-ТРЗ номерлы Татарстан Республикасы Законының 35 с</w:t>
      </w:r>
      <w:r>
        <w:rPr>
          <w:rFonts w:ascii="Times New Roman" w:hAnsi="Times New Roman"/>
          <w:sz w:val="28"/>
          <w:szCs w:val="28"/>
          <w:lang w:val="tt-RU"/>
        </w:rPr>
        <w:t>татьясы нигезендә, 202</w:t>
      </w:r>
      <w:r w:rsidR="00B0245A">
        <w:rPr>
          <w:rFonts w:ascii="Times New Roman" w:hAnsi="Times New Roman"/>
          <w:sz w:val="28"/>
          <w:szCs w:val="28"/>
          <w:lang w:val="tt-RU"/>
        </w:rPr>
        <w:t>2</w:t>
      </w:r>
      <w:r>
        <w:rPr>
          <w:rFonts w:ascii="Times New Roman" w:hAnsi="Times New Roman"/>
          <w:sz w:val="28"/>
          <w:szCs w:val="28"/>
          <w:lang w:val="tt-RU"/>
        </w:rPr>
        <w:t xml:space="preserve"> елның </w:t>
      </w:r>
      <w:r w:rsidR="007C7A30">
        <w:rPr>
          <w:rFonts w:ascii="Times New Roman" w:hAnsi="Times New Roman"/>
          <w:sz w:val="28"/>
          <w:szCs w:val="28"/>
          <w:lang w:val="tt-RU"/>
        </w:rPr>
        <w:t>9</w:t>
      </w:r>
      <w:r w:rsidR="006F5F25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845381">
        <w:rPr>
          <w:rFonts w:ascii="Times New Roman" w:hAnsi="Times New Roman"/>
          <w:sz w:val="28"/>
          <w:szCs w:val="28"/>
          <w:lang w:val="tt-RU"/>
        </w:rPr>
        <w:t>дека</w:t>
      </w:r>
      <w:r w:rsidRPr="004B6476">
        <w:rPr>
          <w:rFonts w:ascii="Times New Roman" w:hAnsi="Times New Roman"/>
          <w:sz w:val="28"/>
          <w:szCs w:val="28"/>
          <w:lang w:val="tt-RU"/>
        </w:rPr>
        <w:t xml:space="preserve">брендә уздырылган «Түбән Кама муниципаль районының Каенлы авыл җирлеге </w:t>
      </w:r>
      <w:r w:rsidR="007C7A30">
        <w:rPr>
          <w:rFonts w:ascii="Times New Roman" w:hAnsi="Times New Roman"/>
          <w:sz w:val="28"/>
          <w:szCs w:val="28"/>
          <w:lang w:val="tt-RU"/>
        </w:rPr>
        <w:t xml:space="preserve">Яңа Минькино </w:t>
      </w:r>
      <w:r w:rsidRPr="004B6476">
        <w:rPr>
          <w:rFonts w:ascii="Times New Roman" w:hAnsi="Times New Roman"/>
          <w:sz w:val="28"/>
          <w:szCs w:val="28"/>
          <w:lang w:val="tt-RU"/>
        </w:rPr>
        <w:t xml:space="preserve"> торак пункты территориясендә яшәү урыны буенча теркәлгән һәр балигъ булган кешедән, </w:t>
      </w:r>
      <w:r w:rsidR="00B0245A" w:rsidRPr="009148B8">
        <w:rPr>
          <w:rFonts w:ascii="Times New Roman" w:hAnsi="Times New Roman"/>
          <w:sz w:val="28"/>
          <w:szCs w:val="28"/>
          <w:lang w:val="tt-RU"/>
        </w:rPr>
        <w:t xml:space="preserve">1 төркем инвалидлар, </w:t>
      </w:r>
      <w:r w:rsidR="00B0245A" w:rsidRPr="00011D99">
        <w:rPr>
          <w:rFonts w:ascii="Times New Roman" w:hAnsi="Times New Roman"/>
          <w:sz w:val="28"/>
          <w:szCs w:val="28"/>
          <w:lang w:val="tt-RU"/>
        </w:rPr>
        <w:t>Бөек Ватан сугы</w:t>
      </w:r>
      <w:r w:rsidR="00B0245A">
        <w:rPr>
          <w:rFonts w:ascii="Times New Roman" w:hAnsi="Times New Roman"/>
          <w:sz w:val="28"/>
          <w:szCs w:val="28"/>
          <w:lang w:val="tt-RU"/>
        </w:rPr>
        <w:t xml:space="preserve">шы ветераннары </w:t>
      </w:r>
      <w:r w:rsidR="00B0245A" w:rsidRPr="009148B8">
        <w:rPr>
          <w:rFonts w:ascii="Times New Roman" w:hAnsi="Times New Roman"/>
          <w:sz w:val="28"/>
          <w:szCs w:val="28"/>
          <w:lang w:val="tt-RU"/>
        </w:rPr>
        <w:t xml:space="preserve">һәм анда катнашучыларның тол хатыннары, </w:t>
      </w:r>
      <w:r w:rsidR="00B0245A" w:rsidRPr="00011D99">
        <w:rPr>
          <w:rFonts w:ascii="Times New Roman" w:hAnsi="Times New Roman"/>
          <w:sz w:val="28"/>
          <w:szCs w:val="28"/>
          <w:lang w:val="tt-RU"/>
        </w:rPr>
        <w:t>көндезге уку формасы буенча белем алучы студентлардан тыш</w:t>
      </w:r>
      <w:r w:rsidR="00B0245A" w:rsidRPr="009148B8">
        <w:rPr>
          <w:rFonts w:ascii="Times New Roman" w:hAnsi="Times New Roman"/>
          <w:sz w:val="28"/>
          <w:szCs w:val="28"/>
          <w:lang w:val="tt-RU"/>
        </w:rPr>
        <w:t>, Россия Федерациясе Кораллы Көчләренә өлешчә мобилизацияләү буенча хәрби хезмәткә чакырылган гражданнарның ире/хатын</w:t>
      </w:r>
      <w:r w:rsidR="00B0245A">
        <w:rPr>
          <w:rFonts w:ascii="Times New Roman" w:hAnsi="Times New Roman"/>
          <w:sz w:val="28"/>
          <w:szCs w:val="28"/>
          <w:lang w:val="tt-RU"/>
        </w:rPr>
        <w:t>нардан тыш</w:t>
      </w:r>
      <w:r w:rsidR="00B0245A" w:rsidRPr="009148B8">
        <w:rPr>
          <w:rFonts w:ascii="Times New Roman" w:hAnsi="Times New Roman"/>
          <w:sz w:val="28"/>
          <w:szCs w:val="28"/>
          <w:lang w:val="tt-RU"/>
        </w:rPr>
        <w:t>; күрсәтелгән сумманың 50% күләмендә 2 группа инвалидлар һәм 80 яшьтән өлкәнрәк пенсионерлар түлиләр</w:t>
      </w:r>
      <w:r w:rsidRPr="004B6476">
        <w:rPr>
          <w:rFonts w:ascii="Times New Roman" w:hAnsi="Times New Roman"/>
          <w:sz w:val="28"/>
          <w:szCs w:val="28"/>
          <w:lang w:val="tt-RU"/>
        </w:rPr>
        <w:t>, 202</w:t>
      </w:r>
      <w:r w:rsidR="00B0245A">
        <w:rPr>
          <w:rFonts w:ascii="Times New Roman" w:hAnsi="Times New Roman"/>
          <w:sz w:val="28"/>
          <w:szCs w:val="28"/>
          <w:lang w:val="tt-RU"/>
        </w:rPr>
        <w:t>3</w:t>
      </w:r>
      <w:r w:rsidRPr="004B6476">
        <w:rPr>
          <w:rFonts w:ascii="Times New Roman" w:hAnsi="Times New Roman"/>
          <w:sz w:val="28"/>
          <w:szCs w:val="28"/>
          <w:lang w:val="tt-RU"/>
        </w:rPr>
        <w:t xml:space="preserve"> елда </w:t>
      </w:r>
      <w:r w:rsidR="00D263BB">
        <w:rPr>
          <w:rFonts w:ascii="Times New Roman" w:hAnsi="Times New Roman"/>
          <w:sz w:val="28"/>
          <w:szCs w:val="28"/>
          <w:lang w:val="tt-RU"/>
        </w:rPr>
        <w:t>10</w:t>
      </w:r>
      <w:r w:rsidRPr="004B6476">
        <w:rPr>
          <w:rFonts w:ascii="Times New Roman" w:hAnsi="Times New Roman"/>
          <w:sz w:val="28"/>
          <w:szCs w:val="28"/>
          <w:lang w:val="tt-RU"/>
        </w:rPr>
        <w:t>00 сум күләмендә үзара салым кертүгә һәм алдагы эшләрне башкару буенча җирле әһәмияткә ия мәсьәләләрне хәл итүгә алынган акчаларны юнәлтү белән килешәсезме:</w:t>
      </w:r>
    </w:p>
    <w:p w:rsidR="00574A2D" w:rsidRDefault="007C7A30" w:rsidP="00845381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tt-RU"/>
        </w:rPr>
      </w:pPr>
      <w:r w:rsidRPr="007C7A30">
        <w:rPr>
          <w:rFonts w:ascii="Times New Roman" w:hAnsi="Times New Roman"/>
          <w:sz w:val="28"/>
          <w:szCs w:val="28"/>
          <w:lang w:val="tt-RU"/>
        </w:rPr>
        <w:t>урамнарны төзекләндерү (вак таш китерү, килешү буенча эш өчен түләү)</w:t>
      </w:r>
      <w:r w:rsidR="003C2CA7">
        <w:rPr>
          <w:rFonts w:ascii="Times New Roman" w:hAnsi="Times New Roman"/>
          <w:sz w:val="28"/>
          <w:szCs w:val="28"/>
          <w:lang w:val="tt-RU"/>
        </w:rPr>
        <w:t>.</w:t>
      </w:r>
    </w:p>
    <w:p w:rsidR="00576DD5" w:rsidRDefault="00FC2874" w:rsidP="006F5F25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tt-RU"/>
        </w:rPr>
      </w:pPr>
      <w:r w:rsidRPr="00FC2874">
        <w:rPr>
          <w:rFonts w:ascii="Times New Roman" w:hAnsi="Times New Roman"/>
          <w:sz w:val="28"/>
          <w:szCs w:val="28"/>
          <w:lang w:val="tt-RU"/>
        </w:rPr>
        <w:t xml:space="preserve">Татарстан Республикасы Түбән Кама муниципаль районының </w:t>
      </w:r>
      <w:r w:rsidRPr="006F5F25">
        <w:rPr>
          <w:rFonts w:ascii="Times New Roman" w:hAnsi="Times New Roman"/>
          <w:sz w:val="28"/>
          <w:szCs w:val="28"/>
          <w:lang w:val="tt-RU"/>
        </w:rPr>
        <w:t>Каенлы авыл җирлегенең</w:t>
      </w:r>
      <w:r w:rsidRPr="00FC2874">
        <w:rPr>
          <w:rFonts w:ascii="Times New Roman" w:hAnsi="Times New Roman"/>
          <w:sz w:val="28"/>
          <w:szCs w:val="28"/>
          <w:lang w:val="tt-RU"/>
        </w:rPr>
        <w:t xml:space="preserve"> Яңа Минькино </w:t>
      </w:r>
      <w:r w:rsidR="00576DD5" w:rsidRPr="006F5F25">
        <w:rPr>
          <w:rFonts w:ascii="Times New Roman" w:hAnsi="Times New Roman"/>
          <w:sz w:val="28"/>
          <w:szCs w:val="28"/>
          <w:lang w:val="tt-RU"/>
        </w:rPr>
        <w:t>торак пунктында үткәрелгән «Гражданнарның үзара салым җыю турындагы» гражданнар җыены буенча кабул ителгән 202</w:t>
      </w:r>
      <w:r w:rsidR="00576DD5">
        <w:rPr>
          <w:rFonts w:ascii="Times New Roman" w:hAnsi="Times New Roman"/>
          <w:sz w:val="28"/>
          <w:szCs w:val="28"/>
          <w:lang w:val="tt-RU"/>
        </w:rPr>
        <w:t>0</w:t>
      </w:r>
      <w:r w:rsidR="00576DD5" w:rsidRPr="006F5F25">
        <w:rPr>
          <w:rFonts w:ascii="Times New Roman" w:hAnsi="Times New Roman"/>
          <w:sz w:val="28"/>
          <w:szCs w:val="28"/>
          <w:lang w:val="tt-RU"/>
        </w:rPr>
        <w:t xml:space="preserve"> елның </w:t>
      </w:r>
      <w:r w:rsidR="00576DD5">
        <w:rPr>
          <w:rFonts w:ascii="Times New Roman" w:hAnsi="Times New Roman"/>
          <w:sz w:val="28"/>
          <w:szCs w:val="28"/>
          <w:lang w:val="tt-RU"/>
        </w:rPr>
        <w:t>28</w:t>
      </w:r>
      <w:r w:rsidR="00576DD5" w:rsidRPr="006F5F25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576DD5">
        <w:rPr>
          <w:rFonts w:ascii="Times New Roman" w:hAnsi="Times New Roman"/>
          <w:sz w:val="28"/>
          <w:szCs w:val="28"/>
          <w:lang w:val="tt-RU"/>
        </w:rPr>
        <w:t>октя</w:t>
      </w:r>
      <w:r w:rsidR="00576DD5" w:rsidRPr="006F5F25">
        <w:rPr>
          <w:rFonts w:ascii="Times New Roman" w:hAnsi="Times New Roman"/>
          <w:sz w:val="28"/>
          <w:szCs w:val="28"/>
          <w:lang w:val="tt-RU"/>
        </w:rPr>
        <w:t>бренең №2</w:t>
      </w:r>
      <w:r w:rsidR="00576DD5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576DD5" w:rsidRPr="006F5F25">
        <w:rPr>
          <w:rFonts w:ascii="Times New Roman" w:hAnsi="Times New Roman"/>
          <w:sz w:val="28"/>
          <w:szCs w:val="28"/>
          <w:lang w:val="tt-RU"/>
        </w:rPr>
        <w:t xml:space="preserve">«Гражданнарның үзара салымга җыелган  </w:t>
      </w:r>
      <w:r w:rsidR="00576DD5">
        <w:rPr>
          <w:rFonts w:ascii="Times New Roman" w:hAnsi="Times New Roman"/>
          <w:sz w:val="28"/>
          <w:szCs w:val="28"/>
          <w:lang w:val="tt-RU"/>
        </w:rPr>
        <w:t>50400</w:t>
      </w:r>
      <w:r w:rsidR="00576DD5" w:rsidRPr="006F5F25">
        <w:rPr>
          <w:rFonts w:ascii="Times New Roman" w:hAnsi="Times New Roman"/>
          <w:sz w:val="28"/>
          <w:szCs w:val="28"/>
          <w:lang w:val="tt-RU"/>
        </w:rPr>
        <w:t xml:space="preserve"> сум акчаны</w:t>
      </w:r>
      <w:r w:rsidR="00576DD5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576DD5" w:rsidRPr="004B6476">
        <w:rPr>
          <w:rFonts w:ascii="Times New Roman" w:hAnsi="Times New Roman"/>
          <w:sz w:val="28"/>
          <w:szCs w:val="28"/>
          <w:lang w:val="tt-RU"/>
        </w:rPr>
        <w:t>Борок авылында янгын сундеру машинасы өчен гараж төзү</w:t>
      </w:r>
      <w:r w:rsidR="00576DD5" w:rsidRPr="004B6476">
        <w:rPr>
          <w:lang w:val="tt-RU"/>
        </w:rPr>
        <w:t xml:space="preserve"> (</w:t>
      </w:r>
      <w:r w:rsidR="00576DD5" w:rsidRPr="004B6476">
        <w:rPr>
          <w:rFonts w:ascii="Times New Roman" w:hAnsi="Times New Roman"/>
          <w:sz w:val="28"/>
          <w:szCs w:val="28"/>
          <w:lang w:val="tt-RU"/>
        </w:rPr>
        <w:t>материал сатып алу, килешү буенча эшләр өчен түләү)</w:t>
      </w:r>
      <w:r w:rsidR="00576DD5" w:rsidRPr="003E69C7">
        <w:rPr>
          <w:rFonts w:ascii="Times New Roman" w:hAnsi="Times New Roman"/>
          <w:sz w:val="28"/>
          <w:szCs w:val="28"/>
          <w:lang w:val="tt-RU"/>
        </w:rPr>
        <w:t>, зиратны төзекләндерүгә (материал сатып алу, килешү буенча эш өчен түләү)</w:t>
      </w:r>
      <w:r w:rsidR="00576DD5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576DD5" w:rsidRPr="003E69C7">
        <w:rPr>
          <w:rFonts w:ascii="Times New Roman" w:hAnsi="Times New Roman"/>
          <w:sz w:val="28"/>
          <w:szCs w:val="28"/>
          <w:lang w:val="tt-RU"/>
        </w:rPr>
        <w:t>юнәлтергә»</w:t>
      </w:r>
    </w:p>
    <w:p w:rsidR="00FC2874" w:rsidRPr="0024398B" w:rsidRDefault="0024398B" w:rsidP="0024398B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tt-RU"/>
        </w:rPr>
      </w:pPr>
      <w:r w:rsidRPr="00FC2874">
        <w:rPr>
          <w:rFonts w:ascii="Times New Roman" w:hAnsi="Times New Roman"/>
          <w:sz w:val="28"/>
          <w:szCs w:val="28"/>
          <w:lang w:val="tt-RU"/>
        </w:rPr>
        <w:t xml:space="preserve">Татарстан Республикасы Түбән Кама муниципаль районының </w:t>
      </w:r>
      <w:r w:rsidRPr="006F5F25">
        <w:rPr>
          <w:rFonts w:ascii="Times New Roman" w:hAnsi="Times New Roman"/>
          <w:sz w:val="28"/>
          <w:szCs w:val="28"/>
          <w:lang w:val="tt-RU"/>
        </w:rPr>
        <w:t>Каенлы авыл җирлегенең</w:t>
      </w:r>
      <w:r w:rsidRPr="00FC2874">
        <w:rPr>
          <w:rFonts w:ascii="Times New Roman" w:hAnsi="Times New Roman"/>
          <w:sz w:val="28"/>
          <w:szCs w:val="28"/>
          <w:lang w:val="tt-RU"/>
        </w:rPr>
        <w:t xml:space="preserve"> Яңа Минькино </w:t>
      </w:r>
      <w:r w:rsidRPr="006F5F25">
        <w:rPr>
          <w:rFonts w:ascii="Times New Roman" w:hAnsi="Times New Roman"/>
          <w:sz w:val="28"/>
          <w:szCs w:val="28"/>
          <w:lang w:val="tt-RU"/>
        </w:rPr>
        <w:t>торак пунктында үткәрелгән «Гражданнарның үзара салым җыю турындагы» гражданнар җыены буенча кабул ителгән 202</w:t>
      </w:r>
      <w:r>
        <w:rPr>
          <w:rFonts w:ascii="Times New Roman" w:hAnsi="Times New Roman"/>
          <w:sz w:val="28"/>
          <w:szCs w:val="28"/>
          <w:lang w:val="tt-RU"/>
        </w:rPr>
        <w:t>1</w:t>
      </w:r>
      <w:r w:rsidRPr="006F5F25">
        <w:rPr>
          <w:rFonts w:ascii="Times New Roman" w:hAnsi="Times New Roman"/>
          <w:sz w:val="28"/>
          <w:szCs w:val="28"/>
          <w:lang w:val="tt-RU"/>
        </w:rPr>
        <w:t xml:space="preserve"> елның </w:t>
      </w:r>
      <w:r>
        <w:rPr>
          <w:rFonts w:ascii="Times New Roman" w:hAnsi="Times New Roman"/>
          <w:sz w:val="28"/>
          <w:szCs w:val="28"/>
          <w:lang w:val="tt-RU"/>
        </w:rPr>
        <w:t>26</w:t>
      </w:r>
      <w:r w:rsidRPr="006F5F25">
        <w:rPr>
          <w:rFonts w:ascii="Times New Roman" w:hAnsi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>ноя</w:t>
      </w:r>
      <w:r w:rsidRPr="006F5F25">
        <w:rPr>
          <w:rFonts w:ascii="Times New Roman" w:hAnsi="Times New Roman"/>
          <w:sz w:val="28"/>
          <w:szCs w:val="28"/>
          <w:lang w:val="tt-RU"/>
        </w:rPr>
        <w:t>бренең №2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6F5F25">
        <w:rPr>
          <w:rFonts w:ascii="Times New Roman" w:hAnsi="Times New Roman"/>
          <w:sz w:val="28"/>
          <w:szCs w:val="28"/>
          <w:lang w:val="tt-RU"/>
        </w:rPr>
        <w:t xml:space="preserve">«Гражданнарның үзара салымга җыелган  </w:t>
      </w:r>
      <w:r>
        <w:rPr>
          <w:rFonts w:ascii="Times New Roman" w:hAnsi="Times New Roman"/>
          <w:sz w:val="28"/>
          <w:szCs w:val="28"/>
          <w:lang w:val="tt-RU"/>
        </w:rPr>
        <w:t xml:space="preserve">379000 </w:t>
      </w:r>
      <w:r w:rsidRPr="006F5F25">
        <w:rPr>
          <w:rFonts w:ascii="Times New Roman" w:hAnsi="Times New Roman"/>
          <w:sz w:val="28"/>
          <w:szCs w:val="28"/>
          <w:lang w:val="tt-RU"/>
        </w:rPr>
        <w:t>сум акчаны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24398B">
        <w:rPr>
          <w:rFonts w:ascii="Times New Roman" w:hAnsi="Times New Roman"/>
          <w:sz w:val="28"/>
          <w:szCs w:val="28"/>
          <w:lang w:val="tt-RU"/>
        </w:rPr>
        <w:t>Яңа Минькино авылы урамнарын төзекләндерү</w:t>
      </w:r>
      <w:r w:rsidRPr="006F5F25">
        <w:rPr>
          <w:rFonts w:ascii="Times New Roman" w:hAnsi="Times New Roman"/>
          <w:sz w:val="28"/>
          <w:szCs w:val="28"/>
          <w:lang w:val="tt-RU"/>
        </w:rPr>
        <w:t>гә</w:t>
      </w:r>
      <w:r w:rsidRPr="0024398B">
        <w:rPr>
          <w:rFonts w:ascii="Times New Roman" w:hAnsi="Times New Roman"/>
          <w:sz w:val="28"/>
          <w:szCs w:val="28"/>
          <w:lang w:val="tt-RU"/>
        </w:rPr>
        <w:t xml:space="preserve"> (юл читен куаклардан һәм үсентеләрдән чистарту</w:t>
      </w:r>
      <w:r>
        <w:rPr>
          <w:rFonts w:ascii="Times New Roman" w:hAnsi="Times New Roman"/>
          <w:sz w:val="28"/>
          <w:szCs w:val="28"/>
          <w:lang w:val="tt-RU"/>
        </w:rPr>
        <w:t>)</w:t>
      </w:r>
      <w:r w:rsidRPr="003E69C7">
        <w:rPr>
          <w:rFonts w:ascii="Times New Roman" w:hAnsi="Times New Roman"/>
          <w:sz w:val="28"/>
          <w:szCs w:val="28"/>
          <w:lang w:val="tt-RU"/>
        </w:rPr>
        <w:t xml:space="preserve">, </w:t>
      </w:r>
      <w:r w:rsidRPr="0024398B">
        <w:rPr>
          <w:rFonts w:ascii="Times New Roman" w:hAnsi="Times New Roman"/>
          <w:sz w:val="28"/>
          <w:szCs w:val="28"/>
          <w:lang w:val="tt-RU"/>
        </w:rPr>
        <w:t>урамнарны төзекләндерү</w:t>
      </w:r>
      <w:r w:rsidRPr="006F5F25">
        <w:rPr>
          <w:rFonts w:ascii="Times New Roman" w:hAnsi="Times New Roman"/>
          <w:sz w:val="28"/>
          <w:szCs w:val="28"/>
          <w:lang w:val="tt-RU"/>
        </w:rPr>
        <w:t>гә</w:t>
      </w:r>
      <w:r w:rsidRPr="0024398B">
        <w:rPr>
          <w:rFonts w:ascii="Times New Roman" w:hAnsi="Times New Roman"/>
          <w:sz w:val="28"/>
          <w:szCs w:val="28"/>
          <w:lang w:val="tt-RU"/>
        </w:rPr>
        <w:t xml:space="preserve"> (шул исәптән балалар-спорт җиһазлары һәм сферик көзге сатып алу, куакларны чистарту, койма ясау һәм урнаштыру, килешү буенча эш өчен түләү)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E69C7">
        <w:rPr>
          <w:rFonts w:ascii="Times New Roman" w:hAnsi="Times New Roman"/>
          <w:sz w:val="28"/>
          <w:szCs w:val="28"/>
          <w:lang w:val="tt-RU"/>
        </w:rPr>
        <w:t>юнәлтергә»</w:t>
      </w:r>
    </w:p>
    <w:p w:rsidR="00805F46" w:rsidRPr="004B6476" w:rsidRDefault="00805F46" w:rsidP="00845381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tt-RU"/>
        </w:rPr>
      </w:pPr>
      <w:r w:rsidRPr="004B6476">
        <w:rPr>
          <w:rFonts w:ascii="Times New Roman" w:hAnsi="Times New Roman"/>
          <w:sz w:val="28"/>
          <w:szCs w:val="28"/>
          <w:lang w:val="tt-RU"/>
        </w:rPr>
        <w:t>«ӘЙЕ»                            «ЮК».</w:t>
      </w:r>
    </w:p>
    <w:p w:rsidR="00805F46" w:rsidRPr="004B6476" w:rsidRDefault="00805F46" w:rsidP="0084538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tt-RU"/>
        </w:rPr>
      </w:pPr>
      <w:r w:rsidRPr="004B6476">
        <w:rPr>
          <w:rFonts w:ascii="Times New Roman" w:hAnsi="Times New Roman"/>
          <w:sz w:val="28"/>
          <w:szCs w:val="28"/>
          <w:lang w:val="tt-RU"/>
        </w:rPr>
        <w:t>мәсьәләсе буенча гражданнар җыены нәтиҗәләре белән гражданнар җыены беркетмәсе төзелде.</w:t>
      </w:r>
    </w:p>
    <w:p w:rsidR="00805F46" w:rsidRPr="004B6476" w:rsidRDefault="00805F46" w:rsidP="00845381">
      <w:pPr>
        <w:pStyle w:val="a3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  <w:lang w:val="tt-RU"/>
        </w:rPr>
      </w:pPr>
      <w:r w:rsidRPr="004B6476">
        <w:rPr>
          <w:rFonts w:ascii="Times New Roman" w:hAnsi="Times New Roman"/>
          <w:sz w:val="28"/>
          <w:szCs w:val="28"/>
          <w:lang w:val="tt-RU"/>
        </w:rPr>
        <w:t xml:space="preserve">Гражданнар җыены нәтиҗәләре турындагы беркетмә нигезендә:  </w:t>
      </w:r>
    </w:p>
    <w:p w:rsidR="00805F46" w:rsidRPr="004B6476" w:rsidRDefault="00805F46" w:rsidP="00845381">
      <w:pPr>
        <w:pStyle w:val="a3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  <w:lang w:val="tt-RU"/>
        </w:rPr>
      </w:pPr>
      <w:r w:rsidRPr="004B6476">
        <w:rPr>
          <w:rFonts w:ascii="Times New Roman" w:hAnsi="Times New Roman"/>
          <w:sz w:val="28"/>
          <w:szCs w:val="28"/>
          <w:lang w:val="tt-RU"/>
        </w:rPr>
        <w:t>Сайлау хокукына ия булган җыенда катнашучы</w:t>
      </w:r>
      <w:r>
        <w:rPr>
          <w:rFonts w:ascii="Times New Roman" w:hAnsi="Times New Roman"/>
          <w:sz w:val="28"/>
          <w:szCs w:val="28"/>
          <w:lang w:val="tt-RU"/>
        </w:rPr>
        <w:t xml:space="preserve">лар исемлегенә </w:t>
      </w:r>
      <w:r w:rsidR="000100B6">
        <w:rPr>
          <w:rFonts w:ascii="Times New Roman" w:hAnsi="Times New Roman"/>
          <w:sz w:val="28"/>
          <w:szCs w:val="28"/>
          <w:lang w:val="tt-RU"/>
        </w:rPr>
        <w:t>96</w:t>
      </w:r>
      <w:r w:rsidRPr="004B6476">
        <w:rPr>
          <w:rFonts w:ascii="Times New Roman" w:hAnsi="Times New Roman"/>
          <w:sz w:val="28"/>
          <w:szCs w:val="28"/>
          <w:lang w:val="tt-RU"/>
        </w:rPr>
        <w:t xml:space="preserve"> җыенда катнашучы граждан кертелгән, тавыш бирүдә катнашкан җые</w:t>
      </w:r>
      <w:r w:rsidR="0060440D">
        <w:rPr>
          <w:rFonts w:ascii="Times New Roman" w:hAnsi="Times New Roman"/>
          <w:sz w:val="28"/>
          <w:szCs w:val="28"/>
          <w:lang w:val="tt-RU"/>
        </w:rPr>
        <w:t xml:space="preserve">нда катнашучы гражданнар саны </w:t>
      </w:r>
      <w:r w:rsidR="000100B6">
        <w:rPr>
          <w:rFonts w:ascii="Times New Roman" w:hAnsi="Times New Roman"/>
          <w:sz w:val="28"/>
          <w:szCs w:val="28"/>
          <w:lang w:val="tt-RU"/>
        </w:rPr>
        <w:t>51</w:t>
      </w:r>
      <w:r w:rsidR="00845381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4B6476">
        <w:rPr>
          <w:rFonts w:ascii="Times New Roman" w:hAnsi="Times New Roman"/>
          <w:sz w:val="28"/>
          <w:szCs w:val="28"/>
          <w:lang w:val="tt-RU"/>
        </w:rPr>
        <w:t>кеше.</w:t>
      </w:r>
    </w:p>
    <w:p w:rsidR="00805F46" w:rsidRPr="004B6476" w:rsidRDefault="00805F46" w:rsidP="00845381">
      <w:pPr>
        <w:pStyle w:val="a3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  <w:lang w:val="tt-RU"/>
        </w:rPr>
      </w:pPr>
      <w:r w:rsidRPr="004B6476">
        <w:rPr>
          <w:rFonts w:ascii="Times New Roman" w:hAnsi="Times New Roman"/>
          <w:sz w:val="28"/>
          <w:szCs w:val="28"/>
          <w:lang w:val="tt-RU"/>
        </w:rPr>
        <w:lastRenderedPageBreak/>
        <w:t>Тавыш бирү нәтиҗәләре буенча җыенда катнашучы гражданнар</w:t>
      </w:r>
      <w:r w:rsidR="00E602B8">
        <w:rPr>
          <w:rFonts w:ascii="Times New Roman" w:hAnsi="Times New Roman"/>
          <w:sz w:val="28"/>
          <w:szCs w:val="28"/>
          <w:lang w:val="tt-RU"/>
        </w:rPr>
        <w:t xml:space="preserve"> тавышлары түбәндәгечә бүленде: </w:t>
      </w:r>
      <w:r w:rsidRPr="004B6476">
        <w:rPr>
          <w:rFonts w:ascii="Times New Roman" w:hAnsi="Times New Roman"/>
          <w:sz w:val="28"/>
          <w:szCs w:val="28"/>
          <w:lang w:val="tt-RU"/>
        </w:rPr>
        <w:t>«Әйе» позициясе өчен</w:t>
      </w:r>
      <w:r w:rsidR="0060440D">
        <w:rPr>
          <w:rFonts w:ascii="Times New Roman" w:hAnsi="Times New Roman"/>
          <w:sz w:val="28"/>
          <w:szCs w:val="28"/>
          <w:lang w:val="tt-RU"/>
        </w:rPr>
        <w:t xml:space="preserve"> халык җыенында катнашкан </w:t>
      </w:r>
      <w:r w:rsidR="000100B6">
        <w:rPr>
          <w:rFonts w:ascii="Times New Roman" w:hAnsi="Times New Roman"/>
          <w:sz w:val="28"/>
          <w:szCs w:val="28"/>
          <w:lang w:val="tt-RU"/>
        </w:rPr>
        <w:t>51</w:t>
      </w:r>
      <w:r w:rsidRPr="004B6476">
        <w:rPr>
          <w:rFonts w:ascii="Times New Roman" w:hAnsi="Times New Roman"/>
          <w:sz w:val="28"/>
          <w:szCs w:val="28"/>
          <w:lang w:val="tt-RU"/>
        </w:rPr>
        <w:t xml:space="preserve"> кеше тавыш бирде; «Юк» позициясе өчен җыенда катнашкан </w:t>
      </w:r>
      <w:r w:rsidR="000100B6">
        <w:rPr>
          <w:rFonts w:ascii="Times New Roman" w:hAnsi="Times New Roman"/>
          <w:sz w:val="28"/>
          <w:szCs w:val="28"/>
          <w:lang w:val="tt-RU"/>
        </w:rPr>
        <w:t>2</w:t>
      </w:r>
      <w:r w:rsidRPr="004B6476">
        <w:rPr>
          <w:rFonts w:ascii="Times New Roman" w:hAnsi="Times New Roman"/>
          <w:sz w:val="28"/>
          <w:szCs w:val="28"/>
          <w:lang w:val="tt-RU"/>
        </w:rPr>
        <w:t xml:space="preserve"> кеше тавыш бирде.</w:t>
      </w:r>
    </w:p>
    <w:p w:rsidR="00805F46" w:rsidRPr="004B6476" w:rsidRDefault="00805F46" w:rsidP="00845381">
      <w:pPr>
        <w:pStyle w:val="a3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05F46" w:rsidRPr="004B6476" w:rsidRDefault="00805F46" w:rsidP="00845381">
      <w:pPr>
        <w:pStyle w:val="a3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  <w:lang w:val="tt-RU"/>
        </w:rPr>
      </w:pPr>
      <w:r w:rsidRPr="004B6476">
        <w:rPr>
          <w:rFonts w:ascii="Times New Roman" w:hAnsi="Times New Roman"/>
          <w:sz w:val="28"/>
          <w:szCs w:val="28"/>
          <w:lang w:val="tt-RU"/>
        </w:rPr>
        <w:t>Бәян ителгәннәрдән чыгып, гражданнар җыены карар бирде:</w:t>
      </w:r>
    </w:p>
    <w:p w:rsidR="00805F46" w:rsidRDefault="00805F46" w:rsidP="00845381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  <w:lang w:val="tt-RU"/>
        </w:rPr>
      </w:pPr>
      <w:r w:rsidRPr="004B6476">
        <w:rPr>
          <w:rFonts w:ascii="Times New Roman" w:hAnsi="Times New Roman"/>
          <w:sz w:val="28"/>
          <w:szCs w:val="28"/>
          <w:lang w:val="tt-RU"/>
        </w:rPr>
        <w:t xml:space="preserve">Татарстан Республикасы Түбән Кама муниципаль районы Каенлы авыл җирлеге составына керүче </w:t>
      </w:r>
      <w:r w:rsidR="007C7A30">
        <w:rPr>
          <w:rFonts w:ascii="Times New Roman" w:hAnsi="Times New Roman"/>
          <w:sz w:val="28"/>
          <w:szCs w:val="28"/>
          <w:lang w:val="tt-RU"/>
        </w:rPr>
        <w:t xml:space="preserve">Яңа Минькино </w:t>
      </w:r>
      <w:r w:rsidRPr="004B6476">
        <w:rPr>
          <w:rFonts w:ascii="Times New Roman" w:hAnsi="Times New Roman"/>
          <w:sz w:val="28"/>
          <w:szCs w:val="28"/>
          <w:lang w:val="tt-RU"/>
        </w:rPr>
        <w:t xml:space="preserve"> торак пунктында гражданнар җыенын булган дип, гражданнар җыены нәтиҗәләрен дөрес дип танырга.</w:t>
      </w:r>
    </w:p>
    <w:p w:rsidR="00805F46" w:rsidRPr="004B6476" w:rsidRDefault="00805F46" w:rsidP="00845381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  <w:lang w:val="tt-RU"/>
        </w:rPr>
      </w:pPr>
      <w:r w:rsidRPr="004B6476">
        <w:rPr>
          <w:rFonts w:ascii="Times New Roman" w:hAnsi="Times New Roman"/>
          <w:sz w:val="28"/>
          <w:szCs w:val="28"/>
          <w:lang w:val="tt-RU"/>
        </w:rPr>
        <w:t xml:space="preserve">Түбән Кама муниципаль районының Каенлы авыл җирлеге </w:t>
      </w:r>
      <w:r w:rsidR="007C7A30">
        <w:rPr>
          <w:rFonts w:ascii="Times New Roman" w:hAnsi="Times New Roman"/>
          <w:sz w:val="28"/>
          <w:szCs w:val="28"/>
          <w:lang w:val="tt-RU"/>
        </w:rPr>
        <w:t xml:space="preserve">Яңа Минькино </w:t>
      </w:r>
      <w:r w:rsidRPr="004B6476">
        <w:rPr>
          <w:rFonts w:ascii="Times New Roman" w:hAnsi="Times New Roman"/>
          <w:sz w:val="28"/>
          <w:szCs w:val="28"/>
          <w:lang w:val="tt-RU"/>
        </w:rPr>
        <w:t xml:space="preserve"> торак пункты территориясендә яшәү урыны буенча теркәлгән һәр балигъ булган кешедән, </w:t>
      </w:r>
      <w:r w:rsidR="00B0245A" w:rsidRPr="009148B8">
        <w:rPr>
          <w:rFonts w:ascii="Times New Roman" w:hAnsi="Times New Roman"/>
          <w:sz w:val="28"/>
          <w:szCs w:val="28"/>
          <w:lang w:val="tt-RU"/>
        </w:rPr>
        <w:t xml:space="preserve">1 төркем инвалидлар, </w:t>
      </w:r>
      <w:r w:rsidR="00B0245A" w:rsidRPr="00011D99">
        <w:rPr>
          <w:rFonts w:ascii="Times New Roman" w:hAnsi="Times New Roman"/>
          <w:sz w:val="28"/>
          <w:szCs w:val="28"/>
          <w:lang w:val="tt-RU"/>
        </w:rPr>
        <w:t>Бөек Ватан сугы</w:t>
      </w:r>
      <w:r w:rsidR="00B0245A">
        <w:rPr>
          <w:rFonts w:ascii="Times New Roman" w:hAnsi="Times New Roman"/>
          <w:sz w:val="28"/>
          <w:szCs w:val="28"/>
          <w:lang w:val="tt-RU"/>
        </w:rPr>
        <w:t xml:space="preserve">шы ветераннары </w:t>
      </w:r>
      <w:r w:rsidR="00B0245A" w:rsidRPr="009148B8">
        <w:rPr>
          <w:rFonts w:ascii="Times New Roman" w:hAnsi="Times New Roman"/>
          <w:sz w:val="28"/>
          <w:szCs w:val="28"/>
          <w:lang w:val="tt-RU"/>
        </w:rPr>
        <w:t xml:space="preserve">һәм анда катнашучыларның тол хатыннары, </w:t>
      </w:r>
      <w:r w:rsidR="00B0245A" w:rsidRPr="00011D99">
        <w:rPr>
          <w:rFonts w:ascii="Times New Roman" w:hAnsi="Times New Roman"/>
          <w:sz w:val="28"/>
          <w:szCs w:val="28"/>
          <w:lang w:val="tt-RU"/>
        </w:rPr>
        <w:t>көндезге уку формасы буенча белем алучы студентлардан тыш</w:t>
      </w:r>
      <w:r w:rsidR="00B0245A" w:rsidRPr="009148B8">
        <w:rPr>
          <w:rFonts w:ascii="Times New Roman" w:hAnsi="Times New Roman"/>
          <w:sz w:val="28"/>
          <w:szCs w:val="28"/>
          <w:lang w:val="tt-RU"/>
        </w:rPr>
        <w:t>, Россия Федерациясе Кораллы Көчләренә өлешчә мобилизацияләү буенча хәрби хезмәткә чакырылган гражданнарның ире/хатын</w:t>
      </w:r>
      <w:r w:rsidR="00B0245A">
        <w:rPr>
          <w:rFonts w:ascii="Times New Roman" w:hAnsi="Times New Roman"/>
          <w:sz w:val="28"/>
          <w:szCs w:val="28"/>
          <w:lang w:val="tt-RU"/>
        </w:rPr>
        <w:t>нардан тыш</w:t>
      </w:r>
      <w:r w:rsidR="00B0245A" w:rsidRPr="009148B8">
        <w:rPr>
          <w:rFonts w:ascii="Times New Roman" w:hAnsi="Times New Roman"/>
          <w:sz w:val="28"/>
          <w:szCs w:val="28"/>
          <w:lang w:val="tt-RU"/>
        </w:rPr>
        <w:t>; күрсәтелгән сумманың 50% күләмендә 2 группа инвалидлар һәм 80 яшьтән өлкәнрәк пенсионерлар түлиләр</w:t>
      </w:r>
      <w:r w:rsidRPr="004B6476">
        <w:rPr>
          <w:rFonts w:ascii="Times New Roman" w:hAnsi="Times New Roman"/>
          <w:sz w:val="28"/>
          <w:szCs w:val="28"/>
          <w:lang w:val="tt-RU"/>
        </w:rPr>
        <w:t>, 202</w:t>
      </w:r>
      <w:r w:rsidR="00B0245A">
        <w:rPr>
          <w:rFonts w:ascii="Times New Roman" w:hAnsi="Times New Roman"/>
          <w:sz w:val="28"/>
          <w:szCs w:val="28"/>
          <w:lang w:val="tt-RU"/>
        </w:rPr>
        <w:t>3</w:t>
      </w:r>
      <w:r w:rsidRPr="004B6476">
        <w:rPr>
          <w:rFonts w:ascii="Times New Roman" w:hAnsi="Times New Roman"/>
          <w:sz w:val="28"/>
          <w:szCs w:val="28"/>
          <w:lang w:val="tt-RU"/>
        </w:rPr>
        <w:t xml:space="preserve"> елда </w:t>
      </w:r>
      <w:r w:rsidR="00D263BB">
        <w:rPr>
          <w:rFonts w:ascii="Times New Roman" w:hAnsi="Times New Roman"/>
          <w:sz w:val="28"/>
          <w:szCs w:val="28"/>
          <w:lang w:val="tt-RU"/>
        </w:rPr>
        <w:t>10</w:t>
      </w:r>
      <w:r w:rsidRPr="004B6476">
        <w:rPr>
          <w:rFonts w:ascii="Times New Roman" w:hAnsi="Times New Roman"/>
          <w:sz w:val="28"/>
          <w:szCs w:val="28"/>
          <w:lang w:val="tt-RU"/>
        </w:rPr>
        <w:t>00 сум күләмендә үзара салым кертүгә һәм алдагы эшләрне башкару буенча җирле әһәмияткә ия мәсьәләләрне хәл итүгә алынган акчаларны юнәлтү белән килешәсезме:</w:t>
      </w:r>
    </w:p>
    <w:p w:rsidR="005959C9" w:rsidRPr="005959C9" w:rsidRDefault="005959C9" w:rsidP="005959C9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tt-RU"/>
        </w:rPr>
      </w:pPr>
      <w:r w:rsidRPr="005959C9">
        <w:rPr>
          <w:rFonts w:ascii="Times New Roman" w:hAnsi="Times New Roman"/>
          <w:sz w:val="28"/>
          <w:szCs w:val="28"/>
          <w:lang w:val="tt-RU"/>
        </w:rPr>
        <w:t>урамнарны төзекләндерү (вак таш китерү, килешү буенча эш өчен түләү).</w:t>
      </w:r>
    </w:p>
    <w:p w:rsidR="005959C9" w:rsidRDefault="005959C9" w:rsidP="005959C9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tt-RU"/>
        </w:rPr>
      </w:pPr>
      <w:r w:rsidRPr="00FC2874">
        <w:rPr>
          <w:rFonts w:ascii="Times New Roman" w:hAnsi="Times New Roman"/>
          <w:sz w:val="28"/>
          <w:szCs w:val="28"/>
          <w:lang w:val="tt-RU"/>
        </w:rPr>
        <w:t xml:space="preserve">Татарстан Республикасы Түбән Кама муниципаль районының </w:t>
      </w:r>
      <w:r w:rsidRPr="006F5F25">
        <w:rPr>
          <w:rFonts w:ascii="Times New Roman" w:hAnsi="Times New Roman"/>
          <w:sz w:val="28"/>
          <w:szCs w:val="28"/>
          <w:lang w:val="tt-RU"/>
        </w:rPr>
        <w:t>Каенлы авыл җирлегенең</w:t>
      </w:r>
      <w:r w:rsidRPr="00FC2874">
        <w:rPr>
          <w:rFonts w:ascii="Times New Roman" w:hAnsi="Times New Roman"/>
          <w:sz w:val="28"/>
          <w:szCs w:val="28"/>
          <w:lang w:val="tt-RU"/>
        </w:rPr>
        <w:t xml:space="preserve"> Яңа Минькино </w:t>
      </w:r>
      <w:r w:rsidRPr="006F5F25">
        <w:rPr>
          <w:rFonts w:ascii="Times New Roman" w:hAnsi="Times New Roman"/>
          <w:sz w:val="28"/>
          <w:szCs w:val="28"/>
          <w:lang w:val="tt-RU"/>
        </w:rPr>
        <w:t>торак пунктында үткәрелгән «Гражданнарның үзара салым җыю турындагы» гражданнар җыены буенча кабул ителгән 202</w:t>
      </w:r>
      <w:r>
        <w:rPr>
          <w:rFonts w:ascii="Times New Roman" w:hAnsi="Times New Roman"/>
          <w:sz w:val="28"/>
          <w:szCs w:val="28"/>
          <w:lang w:val="tt-RU"/>
        </w:rPr>
        <w:t>0</w:t>
      </w:r>
      <w:r w:rsidRPr="006F5F25">
        <w:rPr>
          <w:rFonts w:ascii="Times New Roman" w:hAnsi="Times New Roman"/>
          <w:sz w:val="28"/>
          <w:szCs w:val="28"/>
          <w:lang w:val="tt-RU"/>
        </w:rPr>
        <w:t xml:space="preserve"> елның </w:t>
      </w:r>
      <w:r>
        <w:rPr>
          <w:rFonts w:ascii="Times New Roman" w:hAnsi="Times New Roman"/>
          <w:sz w:val="28"/>
          <w:szCs w:val="28"/>
          <w:lang w:val="tt-RU"/>
        </w:rPr>
        <w:t>28</w:t>
      </w:r>
      <w:r w:rsidRPr="006F5F25">
        <w:rPr>
          <w:rFonts w:ascii="Times New Roman" w:hAnsi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>октя</w:t>
      </w:r>
      <w:r w:rsidRPr="006F5F25">
        <w:rPr>
          <w:rFonts w:ascii="Times New Roman" w:hAnsi="Times New Roman"/>
          <w:sz w:val="28"/>
          <w:szCs w:val="28"/>
          <w:lang w:val="tt-RU"/>
        </w:rPr>
        <w:t>бренең №2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6F5F25">
        <w:rPr>
          <w:rFonts w:ascii="Times New Roman" w:hAnsi="Times New Roman"/>
          <w:sz w:val="28"/>
          <w:szCs w:val="28"/>
          <w:lang w:val="tt-RU"/>
        </w:rPr>
        <w:t xml:space="preserve">«Гражданнарның үзара салымга җыелган  </w:t>
      </w:r>
      <w:r>
        <w:rPr>
          <w:rFonts w:ascii="Times New Roman" w:hAnsi="Times New Roman"/>
          <w:sz w:val="28"/>
          <w:szCs w:val="28"/>
          <w:lang w:val="tt-RU"/>
        </w:rPr>
        <w:t>50400</w:t>
      </w:r>
      <w:r w:rsidRPr="006F5F25">
        <w:rPr>
          <w:rFonts w:ascii="Times New Roman" w:hAnsi="Times New Roman"/>
          <w:sz w:val="28"/>
          <w:szCs w:val="28"/>
          <w:lang w:val="tt-RU"/>
        </w:rPr>
        <w:t xml:space="preserve"> сум акчаны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4B6476">
        <w:rPr>
          <w:rFonts w:ascii="Times New Roman" w:hAnsi="Times New Roman"/>
          <w:sz w:val="28"/>
          <w:szCs w:val="28"/>
          <w:lang w:val="tt-RU"/>
        </w:rPr>
        <w:t>Борок авылында янгын сундеру машинасы өчен гараж төзү</w:t>
      </w:r>
      <w:r w:rsidRPr="004B6476">
        <w:rPr>
          <w:lang w:val="tt-RU"/>
        </w:rPr>
        <w:t xml:space="preserve"> (</w:t>
      </w:r>
      <w:r w:rsidRPr="004B6476">
        <w:rPr>
          <w:rFonts w:ascii="Times New Roman" w:hAnsi="Times New Roman"/>
          <w:sz w:val="28"/>
          <w:szCs w:val="28"/>
          <w:lang w:val="tt-RU"/>
        </w:rPr>
        <w:t>материал сатып алу, килешү буенча эшләр өчен түләү)</w:t>
      </w:r>
      <w:r w:rsidRPr="003E69C7">
        <w:rPr>
          <w:rFonts w:ascii="Times New Roman" w:hAnsi="Times New Roman"/>
          <w:sz w:val="28"/>
          <w:szCs w:val="28"/>
          <w:lang w:val="tt-RU"/>
        </w:rPr>
        <w:t>, зиратны төзекләндерүгә (материал сатып алу, килешү буенча эш өчен түләү)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E69C7">
        <w:rPr>
          <w:rFonts w:ascii="Times New Roman" w:hAnsi="Times New Roman"/>
          <w:sz w:val="28"/>
          <w:szCs w:val="28"/>
          <w:lang w:val="tt-RU"/>
        </w:rPr>
        <w:t>юнәлтергә»</w:t>
      </w:r>
    </w:p>
    <w:p w:rsidR="005959C9" w:rsidRPr="0024398B" w:rsidRDefault="005959C9" w:rsidP="005959C9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tt-RU"/>
        </w:rPr>
      </w:pPr>
      <w:r w:rsidRPr="00FC2874">
        <w:rPr>
          <w:rFonts w:ascii="Times New Roman" w:hAnsi="Times New Roman"/>
          <w:sz w:val="28"/>
          <w:szCs w:val="28"/>
          <w:lang w:val="tt-RU"/>
        </w:rPr>
        <w:t xml:space="preserve">Татарстан Республикасы Түбән Кама муниципаль районының </w:t>
      </w:r>
      <w:r w:rsidRPr="006F5F25">
        <w:rPr>
          <w:rFonts w:ascii="Times New Roman" w:hAnsi="Times New Roman"/>
          <w:sz w:val="28"/>
          <w:szCs w:val="28"/>
          <w:lang w:val="tt-RU"/>
        </w:rPr>
        <w:t>Каенлы авыл җирлегенең</w:t>
      </w:r>
      <w:r w:rsidRPr="00FC2874">
        <w:rPr>
          <w:rFonts w:ascii="Times New Roman" w:hAnsi="Times New Roman"/>
          <w:sz w:val="28"/>
          <w:szCs w:val="28"/>
          <w:lang w:val="tt-RU"/>
        </w:rPr>
        <w:t xml:space="preserve"> Яңа Минькино </w:t>
      </w:r>
      <w:r w:rsidRPr="006F5F25">
        <w:rPr>
          <w:rFonts w:ascii="Times New Roman" w:hAnsi="Times New Roman"/>
          <w:sz w:val="28"/>
          <w:szCs w:val="28"/>
          <w:lang w:val="tt-RU"/>
        </w:rPr>
        <w:t>торак пунктында үткәрелгән «Гражданнарның үзара салым җыю турындагы» гражданнар җыены буенча кабул ителгән 202</w:t>
      </w:r>
      <w:r>
        <w:rPr>
          <w:rFonts w:ascii="Times New Roman" w:hAnsi="Times New Roman"/>
          <w:sz w:val="28"/>
          <w:szCs w:val="28"/>
          <w:lang w:val="tt-RU"/>
        </w:rPr>
        <w:t>1</w:t>
      </w:r>
      <w:r w:rsidRPr="006F5F25">
        <w:rPr>
          <w:rFonts w:ascii="Times New Roman" w:hAnsi="Times New Roman"/>
          <w:sz w:val="28"/>
          <w:szCs w:val="28"/>
          <w:lang w:val="tt-RU"/>
        </w:rPr>
        <w:t xml:space="preserve"> елның </w:t>
      </w:r>
      <w:r>
        <w:rPr>
          <w:rFonts w:ascii="Times New Roman" w:hAnsi="Times New Roman"/>
          <w:sz w:val="28"/>
          <w:szCs w:val="28"/>
          <w:lang w:val="tt-RU"/>
        </w:rPr>
        <w:t>26</w:t>
      </w:r>
      <w:r w:rsidRPr="006F5F25">
        <w:rPr>
          <w:rFonts w:ascii="Times New Roman" w:hAnsi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>ноя</w:t>
      </w:r>
      <w:r w:rsidRPr="006F5F25">
        <w:rPr>
          <w:rFonts w:ascii="Times New Roman" w:hAnsi="Times New Roman"/>
          <w:sz w:val="28"/>
          <w:szCs w:val="28"/>
          <w:lang w:val="tt-RU"/>
        </w:rPr>
        <w:t>бренең №2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6F5F25">
        <w:rPr>
          <w:rFonts w:ascii="Times New Roman" w:hAnsi="Times New Roman"/>
          <w:sz w:val="28"/>
          <w:szCs w:val="28"/>
          <w:lang w:val="tt-RU"/>
        </w:rPr>
        <w:t xml:space="preserve">«Гражданнарның үзара салымга җыелган  </w:t>
      </w:r>
      <w:r>
        <w:rPr>
          <w:rFonts w:ascii="Times New Roman" w:hAnsi="Times New Roman"/>
          <w:sz w:val="28"/>
          <w:szCs w:val="28"/>
          <w:lang w:val="tt-RU"/>
        </w:rPr>
        <w:t xml:space="preserve">379000 </w:t>
      </w:r>
      <w:r w:rsidRPr="006F5F25">
        <w:rPr>
          <w:rFonts w:ascii="Times New Roman" w:hAnsi="Times New Roman"/>
          <w:sz w:val="28"/>
          <w:szCs w:val="28"/>
          <w:lang w:val="tt-RU"/>
        </w:rPr>
        <w:t>сум акчаны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24398B">
        <w:rPr>
          <w:rFonts w:ascii="Times New Roman" w:hAnsi="Times New Roman"/>
          <w:sz w:val="28"/>
          <w:szCs w:val="28"/>
          <w:lang w:val="tt-RU"/>
        </w:rPr>
        <w:t>Яңа Минькино авылы урамнарын төзекләндерү</w:t>
      </w:r>
      <w:r w:rsidRPr="006F5F25">
        <w:rPr>
          <w:rFonts w:ascii="Times New Roman" w:hAnsi="Times New Roman"/>
          <w:sz w:val="28"/>
          <w:szCs w:val="28"/>
          <w:lang w:val="tt-RU"/>
        </w:rPr>
        <w:t>гә</w:t>
      </w:r>
      <w:r w:rsidRPr="0024398B">
        <w:rPr>
          <w:rFonts w:ascii="Times New Roman" w:hAnsi="Times New Roman"/>
          <w:sz w:val="28"/>
          <w:szCs w:val="28"/>
          <w:lang w:val="tt-RU"/>
        </w:rPr>
        <w:t xml:space="preserve"> (юл читен куаклардан һәм үсентеләрдән чистарту</w:t>
      </w:r>
      <w:r>
        <w:rPr>
          <w:rFonts w:ascii="Times New Roman" w:hAnsi="Times New Roman"/>
          <w:sz w:val="28"/>
          <w:szCs w:val="28"/>
          <w:lang w:val="tt-RU"/>
        </w:rPr>
        <w:t>)</w:t>
      </w:r>
      <w:r w:rsidRPr="003E69C7">
        <w:rPr>
          <w:rFonts w:ascii="Times New Roman" w:hAnsi="Times New Roman"/>
          <w:sz w:val="28"/>
          <w:szCs w:val="28"/>
          <w:lang w:val="tt-RU"/>
        </w:rPr>
        <w:t xml:space="preserve">, </w:t>
      </w:r>
      <w:r w:rsidRPr="0024398B">
        <w:rPr>
          <w:rFonts w:ascii="Times New Roman" w:hAnsi="Times New Roman"/>
          <w:sz w:val="28"/>
          <w:szCs w:val="28"/>
          <w:lang w:val="tt-RU"/>
        </w:rPr>
        <w:t>урамнарны төзекләндерү</w:t>
      </w:r>
      <w:r w:rsidRPr="006F5F25">
        <w:rPr>
          <w:rFonts w:ascii="Times New Roman" w:hAnsi="Times New Roman"/>
          <w:sz w:val="28"/>
          <w:szCs w:val="28"/>
          <w:lang w:val="tt-RU"/>
        </w:rPr>
        <w:t>гә</w:t>
      </w:r>
      <w:r w:rsidRPr="0024398B">
        <w:rPr>
          <w:rFonts w:ascii="Times New Roman" w:hAnsi="Times New Roman"/>
          <w:sz w:val="28"/>
          <w:szCs w:val="28"/>
          <w:lang w:val="tt-RU"/>
        </w:rPr>
        <w:t xml:space="preserve"> (шул исәптән балалар-спорт җиһазлары һәм сферик көзге сатып алу, куакларны чистарту, койма ясау һәм урнаштыру, килешү буенча эш өчен түләү)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E69C7">
        <w:rPr>
          <w:rFonts w:ascii="Times New Roman" w:hAnsi="Times New Roman"/>
          <w:sz w:val="28"/>
          <w:szCs w:val="28"/>
          <w:lang w:val="tt-RU"/>
        </w:rPr>
        <w:t>юнәлтергә»</w:t>
      </w:r>
    </w:p>
    <w:p w:rsidR="00805F46" w:rsidRDefault="00805F46" w:rsidP="006F5F25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tt-RU"/>
        </w:rPr>
      </w:pPr>
      <w:r w:rsidRPr="004B6476">
        <w:rPr>
          <w:rFonts w:ascii="Times New Roman" w:hAnsi="Times New Roman"/>
          <w:sz w:val="28"/>
          <w:szCs w:val="28"/>
          <w:lang w:val="tt-RU"/>
        </w:rPr>
        <w:t>«ӘЙЕ»</w:t>
      </w:r>
      <w:r w:rsidR="006F5F25"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  </w:t>
      </w:r>
      <w:r w:rsidRPr="004B6476">
        <w:rPr>
          <w:rFonts w:ascii="Times New Roman" w:hAnsi="Times New Roman"/>
          <w:sz w:val="28"/>
          <w:szCs w:val="28"/>
          <w:lang w:val="tt-RU"/>
        </w:rPr>
        <w:t xml:space="preserve"> «</w:t>
      </w:r>
      <w:r w:rsidR="00D263BB">
        <w:rPr>
          <w:rFonts w:ascii="Times New Roman" w:hAnsi="Times New Roman"/>
          <w:sz w:val="28"/>
          <w:szCs w:val="28"/>
          <w:lang w:val="tt-RU"/>
        </w:rPr>
        <w:t>ЮК»</w:t>
      </w:r>
    </w:p>
    <w:p w:rsidR="00D263BB" w:rsidRPr="004B6476" w:rsidRDefault="00D263BB" w:rsidP="0084538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tt-RU"/>
        </w:rPr>
      </w:pPr>
      <w:r w:rsidRPr="00D263BB">
        <w:rPr>
          <w:rFonts w:ascii="Times New Roman" w:hAnsi="Times New Roman"/>
          <w:sz w:val="28"/>
          <w:szCs w:val="28"/>
          <w:lang w:val="tt-RU"/>
        </w:rPr>
        <w:t>мәсьәләсе буенча карарны кабул ителгән дип танырга.</w:t>
      </w:r>
    </w:p>
    <w:p w:rsidR="00805F46" w:rsidRDefault="00805F46" w:rsidP="00845381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  <w:lang w:val="tt-RU"/>
        </w:rPr>
      </w:pPr>
      <w:r w:rsidRPr="004B6476">
        <w:rPr>
          <w:rFonts w:ascii="Times New Roman" w:hAnsi="Times New Roman"/>
          <w:sz w:val="28"/>
          <w:szCs w:val="28"/>
          <w:lang w:val="tt-RU"/>
        </w:rPr>
        <w:t xml:space="preserve">Гражданнар җыены нәтиҗәләрен мәгълүмат стендларына, </w:t>
      </w:r>
      <w:r>
        <w:rPr>
          <w:rFonts w:ascii="Times New Roman" w:hAnsi="Times New Roman"/>
          <w:sz w:val="28"/>
          <w:szCs w:val="28"/>
          <w:lang w:val="tt-RU"/>
        </w:rPr>
        <w:t>Каенлы</w:t>
      </w:r>
      <w:r w:rsidRPr="004B6476">
        <w:rPr>
          <w:rFonts w:ascii="Times New Roman" w:hAnsi="Times New Roman"/>
          <w:sz w:val="28"/>
          <w:szCs w:val="28"/>
          <w:lang w:val="tt-RU"/>
        </w:rPr>
        <w:t xml:space="preserve"> авыл җирлеге сайтында урнаштыру юлы белән игълан итәргә.</w:t>
      </w:r>
    </w:p>
    <w:p w:rsidR="00805F46" w:rsidRPr="004B6476" w:rsidRDefault="00805F46" w:rsidP="00845381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  <w:lang w:val="tt-RU"/>
        </w:rPr>
      </w:pPr>
      <w:r w:rsidRPr="004B6476">
        <w:rPr>
          <w:rFonts w:ascii="Times New Roman" w:hAnsi="Times New Roman"/>
          <w:sz w:val="28"/>
          <w:szCs w:val="28"/>
        </w:rPr>
        <w:t xml:space="preserve">Әлегекарарны Татарстан </w:t>
      </w:r>
      <w:proofErr w:type="spellStart"/>
      <w:r w:rsidRPr="004B6476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="006F5F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6476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4B6476">
        <w:rPr>
          <w:rFonts w:ascii="Times New Roman" w:hAnsi="Times New Roman"/>
          <w:sz w:val="28"/>
          <w:szCs w:val="28"/>
        </w:rPr>
        <w:t xml:space="preserve"> норматив </w:t>
      </w:r>
      <w:proofErr w:type="spellStart"/>
      <w:r w:rsidRPr="004B6476">
        <w:rPr>
          <w:rFonts w:ascii="Times New Roman" w:hAnsi="Times New Roman"/>
          <w:sz w:val="28"/>
          <w:szCs w:val="28"/>
        </w:rPr>
        <w:t>хокукый</w:t>
      </w:r>
      <w:proofErr w:type="spellEnd"/>
      <w:r w:rsidR="006F5F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6476">
        <w:rPr>
          <w:rFonts w:ascii="Times New Roman" w:hAnsi="Times New Roman"/>
          <w:sz w:val="28"/>
          <w:szCs w:val="28"/>
        </w:rPr>
        <w:t>актлары</w:t>
      </w:r>
      <w:proofErr w:type="spellEnd"/>
      <w:r w:rsidR="006F5F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6476">
        <w:rPr>
          <w:rFonts w:ascii="Times New Roman" w:hAnsi="Times New Roman"/>
          <w:sz w:val="28"/>
          <w:szCs w:val="28"/>
        </w:rPr>
        <w:t>регистрына</w:t>
      </w:r>
      <w:proofErr w:type="spellEnd"/>
      <w:r w:rsidR="006F5F25">
        <w:rPr>
          <w:rFonts w:ascii="Times New Roman" w:hAnsi="Times New Roman"/>
          <w:sz w:val="28"/>
          <w:szCs w:val="28"/>
        </w:rPr>
        <w:t xml:space="preserve"> </w:t>
      </w:r>
      <w:r w:rsidRPr="004B6476">
        <w:rPr>
          <w:rFonts w:ascii="Times New Roman" w:hAnsi="Times New Roman"/>
          <w:sz w:val="28"/>
          <w:szCs w:val="28"/>
        </w:rPr>
        <w:t>кертү</w:t>
      </w:r>
      <w:r w:rsidR="006F5F25">
        <w:rPr>
          <w:rFonts w:ascii="Times New Roman" w:hAnsi="Times New Roman"/>
          <w:sz w:val="28"/>
          <w:szCs w:val="28"/>
        </w:rPr>
        <w:t xml:space="preserve"> </w:t>
      </w:r>
      <w:r w:rsidRPr="004B6476">
        <w:rPr>
          <w:rFonts w:ascii="Times New Roman" w:hAnsi="Times New Roman"/>
          <w:sz w:val="28"/>
          <w:szCs w:val="28"/>
        </w:rPr>
        <w:t>өчен</w:t>
      </w:r>
      <w:r w:rsidR="006F5F25">
        <w:rPr>
          <w:rFonts w:ascii="Times New Roman" w:hAnsi="Times New Roman"/>
          <w:sz w:val="28"/>
          <w:szCs w:val="28"/>
        </w:rPr>
        <w:t xml:space="preserve"> </w:t>
      </w:r>
      <w:r w:rsidRPr="004B6476">
        <w:rPr>
          <w:rFonts w:ascii="Times New Roman" w:hAnsi="Times New Roman"/>
          <w:sz w:val="28"/>
          <w:szCs w:val="28"/>
        </w:rPr>
        <w:t>җибәрергә.</w:t>
      </w:r>
    </w:p>
    <w:p w:rsidR="00805F46" w:rsidRDefault="00805F46" w:rsidP="00805F46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FD0758" w:rsidRPr="004B6476" w:rsidRDefault="00FD0758" w:rsidP="00805F46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805F46" w:rsidRPr="004B6476" w:rsidRDefault="00805F46" w:rsidP="00805F46">
      <w:pPr>
        <w:pStyle w:val="a3"/>
        <w:rPr>
          <w:rFonts w:ascii="Times New Roman" w:hAnsi="Times New Roman"/>
          <w:sz w:val="28"/>
          <w:szCs w:val="28"/>
        </w:rPr>
      </w:pPr>
      <w:r w:rsidRPr="004B6476">
        <w:rPr>
          <w:rFonts w:ascii="Times New Roman" w:hAnsi="Times New Roman"/>
          <w:sz w:val="28"/>
          <w:szCs w:val="28"/>
        </w:rPr>
        <w:t>Гражданнарҗыенындарәислекитүче</w:t>
      </w:r>
      <w:r>
        <w:rPr>
          <w:rFonts w:ascii="Times New Roman" w:hAnsi="Times New Roman"/>
          <w:sz w:val="28"/>
          <w:szCs w:val="28"/>
        </w:rPr>
        <w:t>,</w:t>
      </w:r>
    </w:p>
    <w:p w:rsidR="00805F46" w:rsidRPr="004B6476" w:rsidRDefault="00805F46" w:rsidP="00805F46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4B6476">
        <w:rPr>
          <w:rFonts w:ascii="Times New Roman" w:hAnsi="Times New Roman"/>
          <w:sz w:val="28"/>
          <w:szCs w:val="28"/>
        </w:rPr>
        <w:t>К</w:t>
      </w:r>
      <w:r w:rsidRPr="004B6476">
        <w:rPr>
          <w:rFonts w:ascii="Times New Roman" w:hAnsi="Times New Roman"/>
          <w:sz w:val="28"/>
          <w:szCs w:val="28"/>
          <w:lang w:val="tt-RU"/>
        </w:rPr>
        <w:t xml:space="preserve">аенлы </w:t>
      </w:r>
      <w:r w:rsidRPr="004B6476">
        <w:rPr>
          <w:rFonts w:ascii="Times New Roman" w:hAnsi="Times New Roman"/>
          <w:sz w:val="28"/>
          <w:szCs w:val="28"/>
        </w:rPr>
        <w:t>авылҗирлегебашлыгы</w:t>
      </w:r>
      <w:r w:rsidR="003C2CA7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Pr="004B6476">
        <w:rPr>
          <w:rFonts w:ascii="Times New Roman" w:hAnsi="Times New Roman"/>
          <w:sz w:val="28"/>
          <w:szCs w:val="28"/>
          <w:lang w:val="tt-RU"/>
        </w:rPr>
        <w:t>Р.Р. Гарипов</w:t>
      </w:r>
    </w:p>
    <w:p w:rsidR="00805F46" w:rsidRPr="004B6476" w:rsidRDefault="00805F46" w:rsidP="00805F46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805F46" w:rsidRPr="004B6476" w:rsidRDefault="00805F46" w:rsidP="00805F46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7C5769" w:rsidRDefault="007C5769"/>
    <w:sectPr w:rsidR="007C5769" w:rsidSect="00FD0758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51815"/>
    <w:multiLevelType w:val="hybridMultilevel"/>
    <w:tmpl w:val="B8588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E1576"/>
    <w:multiLevelType w:val="hybridMultilevel"/>
    <w:tmpl w:val="2B8A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C67578"/>
    <w:multiLevelType w:val="hybridMultilevel"/>
    <w:tmpl w:val="A6AEFD18"/>
    <w:lvl w:ilvl="0" w:tplc="74F6A36A">
      <w:start w:val="2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54FD372A"/>
    <w:multiLevelType w:val="hybridMultilevel"/>
    <w:tmpl w:val="16D433B8"/>
    <w:lvl w:ilvl="0" w:tplc="D612138A">
      <w:start w:val="2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7F28634B"/>
    <w:multiLevelType w:val="hybridMultilevel"/>
    <w:tmpl w:val="1C042F94"/>
    <w:lvl w:ilvl="0" w:tplc="26D8AA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05F46"/>
    <w:rsid w:val="000100B6"/>
    <w:rsid w:val="0023336C"/>
    <w:rsid w:val="0024398B"/>
    <w:rsid w:val="00277DF9"/>
    <w:rsid w:val="003623A9"/>
    <w:rsid w:val="0039700E"/>
    <w:rsid w:val="003C2CA7"/>
    <w:rsid w:val="00574A2D"/>
    <w:rsid w:val="00576DD5"/>
    <w:rsid w:val="005959C9"/>
    <w:rsid w:val="00595BDD"/>
    <w:rsid w:val="0060440D"/>
    <w:rsid w:val="006F5F25"/>
    <w:rsid w:val="007C5769"/>
    <w:rsid w:val="007C7A30"/>
    <w:rsid w:val="007F3698"/>
    <w:rsid w:val="00805F46"/>
    <w:rsid w:val="00845381"/>
    <w:rsid w:val="008A2E9E"/>
    <w:rsid w:val="00B0245A"/>
    <w:rsid w:val="00C0426F"/>
    <w:rsid w:val="00C37CED"/>
    <w:rsid w:val="00CB3F99"/>
    <w:rsid w:val="00CC779E"/>
    <w:rsid w:val="00D25117"/>
    <w:rsid w:val="00D263BB"/>
    <w:rsid w:val="00DB4F27"/>
    <w:rsid w:val="00E602B8"/>
    <w:rsid w:val="00F76E7A"/>
    <w:rsid w:val="00FC2874"/>
    <w:rsid w:val="00FD0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F46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F4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805F4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 Spacing"/>
    <w:uiPriority w:val="1"/>
    <w:qFormat/>
    <w:rsid w:val="00805F46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263B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D0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075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F46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F4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805F4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 Spacing"/>
    <w:uiPriority w:val="1"/>
    <w:qFormat/>
    <w:rsid w:val="00805F46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263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Fanis</cp:lastModifiedBy>
  <cp:revision>6</cp:revision>
  <cp:lastPrinted>2022-12-14T12:08:00Z</cp:lastPrinted>
  <dcterms:created xsi:type="dcterms:W3CDTF">2022-12-14T08:21:00Z</dcterms:created>
  <dcterms:modified xsi:type="dcterms:W3CDTF">2022-12-14T12:09:00Z</dcterms:modified>
</cp:coreProperties>
</file>